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E62F" w14:textId="573A652F" w:rsidR="00C3411D" w:rsidRDefault="00C3411D" w:rsidP="00C3411D">
      <w:pPr>
        <w:pStyle w:val="Geenafstand"/>
      </w:pPr>
      <w:r>
        <w:t>Werkplan</w:t>
      </w:r>
      <w:r w:rsidR="00FE1C65">
        <w:t xml:space="preserve">: </w:t>
      </w:r>
    </w:p>
    <w:p w14:paraId="7A7086EA" w14:textId="44C39771" w:rsidR="00C3411D" w:rsidRDefault="00C3411D" w:rsidP="00C3411D">
      <w:pPr>
        <w:pStyle w:val="Geenafstand"/>
      </w:pPr>
      <w:r>
        <w:t>Datum</w:t>
      </w:r>
      <w:r w:rsidR="00FE1C65">
        <w:t xml:space="preserve">: </w:t>
      </w:r>
    </w:p>
    <w:p w14:paraId="102BA3F7" w14:textId="0B1AD8FE" w:rsidR="00CD3766" w:rsidRDefault="00FE1C65" w:rsidP="00C3411D">
      <w:pPr>
        <w:pStyle w:val="Geenafstand"/>
      </w:pPr>
      <w:r>
        <w:t xml:space="preserve">Arts: </w:t>
      </w:r>
    </w:p>
    <w:p w14:paraId="1FD02785" w14:textId="77777777" w:rsidR="00C3411D" w:rsidRDefault="00C3411D" w:rsidP="00C3411D">
      <w:pPr>
        <w:pStyle w:val="Geenafstand"/>
      </w:pPr>
    </w:p>
    <w:tbl>
      <w:tblPr>
        <w:tblStyle w:val="Tabelraster"/>
        <w:tblW w:w="11199" w:type="dxa"/>
        <w:tblInd w:w="-1139" w:type="dxa"/>
        <w:tblLook w:val="04A0" w:firstRow="1" w:lastRow="0" w:firstColumn="1" w:lastColumn="0" w:noHBand="0" w:noVBand="1"/>
      </w:tblPr>
      <w:tblGrid>
        <w:gridCol w:w="4678"/>
        <w:gridCol w:w="3827"/>
        <w:gridCol w:w="2694"/>
      </w:tblGrid>
      <w:tr w:rsidR="00C3411D" w14:paraId="1568DE34" w14:textId="77777777" w:rsidTr="003376F2">
        <w:tc>
          <w:tcPr>
            <w:tcW w:w="4678" w:type="dxa"/>
          </w:tcPr>
          <w:p w14:paraId="0F88EE4A" w14:textId="77777777" w:rsidR="00C3411D" w:rsidRPr="00C3411D" w:rsidRDefault="00C3411D" w:rsidP="00C3411D">
            <w:pPr>
              <w:pStyle w:val="Geenafstand"/>
              <w:jc w:val="center"/>
              <w:rPr>
                <w:b/>
              </w:rPr>
            </w:pPr>
            <w:r>
              <w:rPr>
                <w:b/>
              </w:rPr>
              <w:t>Situatie-analyse / Hoofddoel</w:t>
            </w:r>
          </w:p>
        </w:tc>
        <w:tc>
          <w:tcPr>
            <w:tcW w:w="3827" w:type="dxa"/>
          </w:tcPr>
          <w:p w14:paraId="132A3F9D" w14:textId="77777777" w:rsidR="00C3411D" w:rsidRPr="00C3411D" w:rsidRDefault="00C3411D" w:rsidP="00C3411D">
            <w:pPr>
              <w:pStyle w:val="Geenafstand"/>
              <w:jc w:val="center"/>
              <w:rPr>
                <w:b/>
              </w:rPr>
            </w:pPr>
            <w:r w:rsidRPr="00C3411D">
              <w:rPr>
                <w:b/>
              </w:rPr>
              <w:t>(Werk)doel</w:t>
            </w:r>
          </w:p>
        </w:tc>
        <w:tc>
          <w:tcPr>
            <w:tcW w:w="2694" w:type="dxa"/>
          </w:tcPr>
          <w:p w14:paraId="56D71C63" w14:textId="77777777" w:rsidR="00C3411D" w:rsidRPr="00C3411D" w:rsidRDefault="00C3411D" w:rsidP="00C3411D">
            <w:pPr>
              <w:pStyle w:val="Geenafstand"/>
              <w:jc w:val="center"/>
              <w:rPr>
                <w:b/>
              </w:rPr>
            </w:pPr>
            <w:r w:rsidRPr="00C3411D">
              <w:rPr>
                <w:b/>
              </w:rPr>
              <w:t>Actie</w:t>
            </w:r>
          </w:p>
        </w:tc>
      </w:tr>
      <w:tr w:rsidR="00C3411D" w14:paraId="5CEF741E" w14:textId="77777777" w:rsidTr="001419A5">
        <w:tc>
          <w:tcPr>
            <w:tcW w:w="11199" w:type="dxa"/>
            <w:gridSpan w:val="3"/>
          </w:tcPr>
          <w:p w14:paraId="73213B5E" w14:textId="77777777" w:rsidR="00C3411D" w:rsidRDefault="00C3411D" w:rsidP="00C3411D">
            <w:pPr>
              <w:pStyle w:val="Geenafstand"/>
            </w:pPr>
            <w:r>
              <w:rPr>
                <w:b/>
                <w:color w:val="FF0000"/>
              </w:rPr>
              <w:t>Somatisch</w:t>
            </w:r>
          </w:p>
        </w:tc>
      </w:tr>
      <w:tr w:rsidR="00C3411D" w14:paraId="40BC7992" w14:textId="77777777" w:rsidTr="003376F2">
        <w:tc>
          <w:tcPr>
            <w:tcW w:w="4678" w:type="dxa"/>
          </w:tcPr>
          <w:p w14:paraId="69467D2F" w14:textId="77777777" w:rsidR="00C3411D" w:rsidRDefault="00C3411D" w:rsidP="00C3411D">
            <w:pPr>
              <w:pStyle w:val="Geenafstand"/>
              <w:rPr>
                <w:b/>
              </w:rPr>
            </w:pPr>
            <w:r>
              <w:rPr>
                <w:b/>
              </w:rPr>
              <w:t>Relevante voorgeschiedenis:</w:t>
            </w:r>
          </w:p>
          <w:p w14:paraId="0F13CD6B" w14:textId="105C0B7C" w:rsidR="00C3411D" w:rsidRPr="00C3411D" w:rsidRDefault="00C3411D" w:rsidP="00E137EF">
            <w:pPr>
              <w:pStyle w:val="Geenafstand"/>
            </w:pPr>
          </w:p>
        </w:tc>
        <w:tc>
          <w:tcPr>
            <w:tcW w:w="3827" w:type="dxa"/>
          </w:tcPr>
          <w:p w14:paraId="05BC47A2" w14:textId="363145BA" w:rsidR="00C3411D" w:rsidRDefault="00C3411D" w:rsidP="00C3411D">
            <w:pPr>
              <w:pStyle w:val="Geenafstand"/>
            </w:pPr>
          </w:p>
        </w:tc>
        <w:tc>
          <w:tcPr>
            <w:tcW w:w="2694" w:type="dxa"/>
          </w:tcPr>
          <w:p w14:paraId="095FF166" w14:textId="30952F3F" w:rsidR="00C3411D" w:rsidRDefault="00C3411D" w:rsidP="00C3411D">
            <w:pPr>
              <w:pStyle w:val="Geenafstand"/>
            </w:pPr>
          </w:p>
        </w:tc>
      </w:tr>
      <w:tr w:rsidR="00E137EF" w14:paraId="195F15A1" w14:textId="77777777" w:rsidTr="003376F2">
        <w:tc>
          <w:tcPr>
            <w:tcW w:w="4678" w:type="dxa"/>
          </w:tcPr>
          <w:p w14:paraId="1990B3A1" w14:textId="54DFFC99" w:rsidR="00E137EF" w:rsidRPr="004D1384" w:rsidRDefault="004D1384" w:rsidP="00E137EF">
            <w:pPr>
              <w:pStyle w:val="Geenafstand"/>
            </w:pPr>
            <w:r>
              <w:rPr>
                <w:b/>
              </w:rPr>
              <w:t>S1:</w:t>
            </w:r>
            <w:r>
              <w:t xml:space="preserve"> </w:t>
            </w:r>
          </w:p>
        </w:tc>
        <w:tc>
          <w:tcPr>
            <w:tcW w:w="3827" w:type="dxa"/>
          </w:tcPr>
          <w:p w14:paraId="61E77011" w14:textId="2DD581A3" w:rsidR="00E137EF" w:rsidRDefault="00E137EF" w:rsidP="00E137EF">
            <w:pPr>
              <w:pStyle w:val="Geenafstand"/>
            </w:pPr>
          </w:p>
        </w:tc>
        <w:tc>
          <w:tcPr>
            <w:tcW w:w="2694" w:type="dxa"/>
          </w:tcPr>
          <w:p w14:paraId="06417CD8" w14:textId="727D7AA6" w:rsidR="00E137EF" w:rsidRDefault="00E137EF" w:rsidP="00E137EF">
            <w:pPr>
              <w:pStyle w:val="Geenafstand"/>
            </w:pPr>
          </w:p>
        </w:tc>
      </w:tr>
      <w:tr w:rsidR="00E137EF" w14:paraId="5BC7ABF2" w14:textId="77777777" w:rsidTr="003376F2">
        <w:tc>
          <w:tcPr>
            <w:tcW w:w="4678" w:type="dxa"/>
          </w:tcPr>
          <w:p w14:paraId="6FCD8CF0" w14:textId="2E9EA16A" w:rsidR="00E137EF" w:rsidRDefault="00E137EF" w:rsidP="00E137EF">
            <w:pPr>
              <w:pStyle w:val="Geenafstand"/>
            </w:pPr>
          </w:p>
        </w:tc>
        <w:tc>
          <w:tcPr>
            <w:tcW w:w="3827" w:type="dxa"/>
          </w:tcPr>
          <w:p w14:paraId="3BA4D005" w14:textId="0C069B36" w:rsidR="00E137EF" w:rsidRDefault="00E137EF" w:rsidP="00E137EF">
            <w:pPr>
              <w:pStyle w:val="Geenafstand"/>
            </w:pPr>
          </w:p>
        </w:tc>
        <w:tc>
          <w:tcPr>
            <w:tcW w:w="2694" w:type="dxa"/>
          </w:tcPr>
          <w:p w14:paraId="05710489" w14:textId="71CACC25" w:rsidR="00E137EF" w:rsidRDefault="00E137EF" w:rsidP="00E137EF">
            <w:pPr>
              <w:pStyle w:val="Geenafstand"/>
            </w:pPr>
          </w:p>
        </w:tc>
      </w:tr>
      <w:tr w:rsidR="00E137EF" w14:paraId="3E7AAFD9" w14:textId="77777777" w:rsidTr="003376F2">
        <w:tc>
          <w:tcPr>
            <w:tcW w:w="4678" w:type="dxa"/>
          </w:tcPr>
          <w:p w14:paraId="161C5B40" w14:textId="16A33980" w:rsidR="00E137EF" w:rsidRDefault="00E137EF" w:rsidP="00E137EF">
            <w:pPr>
              <w:pStyle w:val="Geenafstand"/>
            </w:pPr>
          </w:p>
        </w:tc>
        <w:tc>
          <w:tcPr>
            <w:tcW w:w="3827" w:type="dxa"/>
          </w:tcPr>
          <w:p w14:paraId="58E57526" w14:textId="67CA3D3F" w:rsidR="00E137EF" w:rsidRDefault="00E137EF" w:rsidP="00E137EF">
            <w:pPr>
              <w:pStyle w:val="Geenafstand"/>
            </w:pPr>
          </w:p>
        </w:tc>
        <w:tc>
          <w:tcPr>
            <w:tcW w:w="2694" w:type="dxa"/>
          </w:tcPr>
          <w:p w14:paraId="78E32E78" w14:textId="643531F4" w:rsidR="00E137EF" w:rsidRDefault="00E137EF" w:rsidP="00E137EF">
            <w:pPr>
              <w:pStyle w:val="Geenafstand"/>
            </w:pPr>
          </w:p>
        </w:tc>
      </w:tr>
      <w:tr w:rsidR="002B41DE" w14:paraId="167EFADB" w14:textId="77777777" w:rsidTr="003376F2">
        <w:tc>
          <w:tcPr>
            <w:tcW w:w="4678" w:type="dxa"/>
          </w:tcPr>
          <w:p w14:paraId="03B8F439" w14:textId="0EE19CC0" w:rsidR="002B41DE" w:rsidRPr="002B41DE" w:rsidRDefault="002B41DE" w:rsidP="00E137EF">
            <w:pPr>
              <w:pStyle w:val="Geenafstand"/>
            </w:pPr>
          </w:p>
        </w:tc>
        <w:tc>
          <w:tcPr>
            <w:tcW w:w="3827" w:type="dxa"/>
          </w:tcPr>
          <w:p w14:paraId="697DE0C2" w14:textId="1582C508" w:rsidR="002B41DE" w:rsidRDefault="002B41DE" w:rsidP="00E137EF">
            <w:pPr>
              <w:pStyle w:val="Geenafstand"/>
            </w:pPr>
          </w:p>
        </w:tc>
        <w:tc>
          <w:tcPr>
            <w:tcW w:w="2694" w:type="dxa"/>
          </w:tcPr>
          <w:p w14:paraId="1D245935" w14:textId="549C9165" w:rsidR="002B41DE" w:rsidRDefault="002B41DE" w:rsidP="00E137EF">
            <w:pPr>
              <w:pStyle w:val="Geenafstand"/>
            </w:pPr>
          </w:p>
        </w:tc>
      </w:tr>
      <w:tr w:rsidR="00E137EF" w:rsidRPr="00FE1C65" w14:paraId="2D8AE40F" w14:textId="77777777" w:rsidTr="00C14378">
        <w:tc>
          <w:tcPr>
            <w:tcW w:w="11199" w:type="dxa"/>
            <w:gridSpan w:val="3"/>
          </w:tcPr>
          <w:p w14:paraId="206A6AAB" w14:textId="77777777" w:rsidR="00E137EF" w:rsidRPr="00FE1C65" w:rsidRDefault="00E137EF" w:rsidP="00E137EF">
            <w:pPr>
              <w:pStyle w:val="Geenafstand"/>
              <w:rPr>
                <w:color w:val="FF0000"/>
                <w:lang w:val="en-US"/>
              </w:rPr>
            </w:pPr>
            <w:r w:rsidRPr="00FE1C65">
              <w:rPr>
                <w:b/>
                <w:color w:val="FF0000"/>
                <w:lang w:val="en-US"/>
              </w:rPr>
              <w:t xml:space="preserve">Functioneel – 1 ADL, </w:t>
            </w:r>
            <w:proofErr w:type="spellStart"/>
            <w:r w:rsidRPr="00FE1C65">
              <w:rPr>
                <w:b/>
                <w:color w:val="FF0000"/>
                <w:lang w:val="en-US"/>
              </w:rPr>
              <w:t>i</w:t>
            </w:r>
            <w:proofErr w:type="spellEnd"/>
            <w:r w:rsidRPr="00FE1C65">
              <w:rPr>
                <w:b/>
                <w:color w:val="FF0000"/>
                <w:lang w:val="en-US"/>
              </w:rPr>
              <w:t>-ADL, praxis, planning</w:t>
            </w:r>
          </w:p>
        </w:tc>
      </w:tr>
      <w:tr w:rsidR="00E137EF" w:rsidRPr="00FE1C65" w14:paraId="1B101200" w14:textId="77777777" w:rsidTr="003376F2">
        <w:tc>
          <w:tcPr>
            <w:tcW w:w="4678" w:type="dxa"/>
          </w:tcPr>
          <w:p w14:paraId="445BE74B" w14:textId="1B14FA27" w:rsidR="00E137EF" w:rsidRPr="00FE1C65" w:rsidRDefault="00E137EF" w:rsidP="00E137EF">
            <w:pPr>
              <w:pStyle w:val="Geenafstand"/>
              <w:rPr>
                <w:lang w:val="en-US"/>
              </w:rPr>
            </w:pPr>
          </w:p>
        </w:tc>
        <w:tc>
          <w:tcPr>
            <w:tcW w:w="3827" w:type="dxa"/>
          </w:tcPr>
          <w:p w14:paraId="14C50BE7" w14:textId="0DEB6882" w:rsidR="00E137EF" w:rsidRPr="00FE1C65" w:rsidRDefault="00E137EF" w:rsidP="00E137EF">
            <w:pPr>
              <w:pStyle w:val="Geenafstand"/>
              <w:rPr>
                <w:lang w:val="en-US"/>
              </w:rPr>
            </w:pPr>
          </w:p>
        </w:tc>
        <w:tc>
          <w:tcPr>
            <w:tcW w:w="2694" w:type="dxa"/>
          </w:tcPr>
          <w:p w14:paraId="17D68098" w14:textId="5BF62B63" w:rsidR="003376F2" w:rsidRPr="00FE1C65" w:rsidRDefault="003376F2" w:rsidP="00E137EF">
            <w:pPr>
              <w:pStyle w:val="Geenafstand"/>
              <w:rPr>
                <w:lang w:val="en-US"/>
              </w:rPr>
            </w:pPr>
          </w:p>
        </w:tc>
      </w:tr>
      <w:tr w:rsidR="003376F2" w:rsidRPr="00FE1C65" w14:paraId="4D23E2F7" w14:textId="77777777" w:rsidTr="003376F2">
        <w:tc>
          <w:tcPr>
            <w:tcW w:w="4678" w:type="dxa"/>
          </w:tcPr>
          <w:p w14:paraId="528F539E" w14:textId="1C651672" w:rsidR="003376F2" w:rsidRPr="00FE1C65" w:rsidRDefault="003376F2" w:rsidP="003376F2">
            <w:pPr>
              <w:pStyle w:val="Geenafstand"/>
              <w:rPr>
                <w:lang w:val="en-US"/>
              </w:rPr>
            </w:pPr>
          </w:p>
        </w:tc>
        <w:tc>
          <w:tcPr>
            <w:tcW w:w="3827" w:type="dxa"/>
          </w:tcPr>
          <w:p w14:paraId="5F87ACC6" w14:textId="78602B2B" w:rsidR="003376F2" w:rsidRPr="00FE1C65" w:rsidRDefault="003376F2" w:rsidP="003376F2">
            <w:pPr>
              <w:pStyle w:val="Geenafstand"/>
              <w:rPr>
                <w:lang w:val="en-US"/>
              </w:rPr>
            </w:pPr>
          </w:p>
        </w:tc>
        <w:tc>
          <w:tcPr>
            <w:tcW w:w="2694" w:type="dxa"/>
          </w:tcPr>
          <w:p w14:paraId="72FC1E50" w14:textId="0ECD631E" w:rsidR="003376F2" w:rsidRPr="00FE1C65" w:rsidRDefault="003376F2" w:rsidP="003376F2">
            <w:pPr>
              <w:pStyle w:val="Geenafstand"/>
              <w:rPr>
                <w:lang w:val="en-US"/>
              </w:rPr>
            </w:pPr>
          </w:p>
        </w:tc>
      </w:tr>
      <w:tr w:rsidR="003376F2" w14:paraId="10706993" w14:textId="77777777" w:rsidTr="00F81998">
        <w:tc>
          <w:tcPr>
            <w:tcW w:w="11199" w:type="dxa"/>
            <w:gridSpan w:val="3"/>
          </w:tcPr>
          <w:p w14:paraId="74C6F9F7" w14:textId="77777777" w:rsidR="003376F2" w:rsidRDefault="003376F2" w:rsidP="003376F2">
            <w:pPr>
              <w:pStyle w:val="Geenafstand"/>
            </w:pPr>
            <w:r w:rsidRPr="00E137EF">
              <w:rPr>
                <w:b/>
                <w:color w:val="FF0000"/>
              </w:rPr>
              <w:t xml:space="preserve">Functioneel – </w:t>
            </w:r>
            <w:r>
              <w:rPr>
                <w:b/>
                <w:color w:val="FF0000"/>
              </w:rPr>
              <w:t xml:space="preserve">2 </w:t>
            </w:r>
            <w:r w:rsidRPr="00E137EF">
              <w:rPr>
                <w:b/>
                <w:color w:val="FF0000"/>
              </w:rPr>
              <w:t xml:space="preserve"> </w:t>
            </w:r>
            <w:r w:rsidRPr="003376F2">
              <w:rPr>
                <w:b/>
                <w:color w:val="FF0000"/>
              </w:rPr>
              <w:t xml:space="preserve">Transfers, mobiliteit, valrisico, maatregelen </w:t>
            </w:r>
            <w:proofErr w:type="spellStart"/>
            <w:r w:rsidRPr="003376F2">
              <w:rPr>
                <w:b/>
                <w:color w:val="FF0000"/>
              </w:rPr>
              <w:t>tav</w:t>
            </w:r>
            <w:proofErr w:type="spellEnd"/>
            <w:r w:rsidRPr="003376F2">
              <w:rPr>
                <w:b/>
                <w:color w:val="FF0000"/>
              </w:rPr>
              <w:t xml:space="preserve"> vrijheden</w:t>
            </w:r>
          </w:p>
        </w:tc>
      </w:tr>
      <w:tr w:rsidR="003376F2" w14:paraId="01FB5C96" w14:textId="77777777" w:rsidTr="003376F2">
        <w:tc>
          <w:tcPr>
            <w:tcW w:w="4678" w:type="dxa"/>
          </w:tcPr>
          <w:p w14:paraId="438EF528" w14:textId="6F1CBADB" w:rsidR="003376F2" w:rsidRPr="003376F2" w:rsidRDefault="003376F2" w:rsidP="003376F2">
            <w:pPr>
              <w:pStyle w:val="Geenafstand"/>
            </w:pPr>
          </w:p>
        </w:tc>
        <w:tc>
          <w:tcPr>
            <w:tcW w:w="3827" w:type="dxa"/>
          </w:tcPr>
          <w:p w14:paraId="5E5FE7AE" w14:textId="39AE4F15" w:rsidR="003376F2" w:rsidRDefault="003376F2" w:rsidP="003376F2">
            <w:pPr>
              <w:pStyle w:val="Geenafstand"/>
            </w:pPr>
          </w:p>
        </w:tc>
        <w:tc>
          <w:tcPr>
            <w:tcW w:w="2694" w:type="dxa"/>
          </w:tcPr>
          <w:p w14:paraId="2047EA7C" w14:textId="6D1AD6C6" w:rsidR="003376F2" w:rsidRDefault="003376F2" w:rsidP="003376F2">
            <w:pPr>
              <w:pStyle w:val="Geenafstand"/>
            </w:pPr>
          </w:p>
        </w:tc>
      </w:tr>
      <w:tr w:rsidR="001161F7" w14:paraId="726AADBC" w14:textId="77777777" w:rsidTr="00446BE2">
        <w:tc>
          <w:tcPr>
            <w:tcW w:w="11199" w:type="dxa"/>
            <w:gridSpan w:val="3"/>
          </w:tcPr>
          <w:p w14:paraId="231B8930" w14:textId="77777777" w:rsidR="001161F7" w:rsidRDefault="001161F7" w:rsidP="003376F2">
            <w:pPr>
              <w:pStyle w:val="Geenafstand"/>
            </w:pPr>
            <w:r w:rsidRPr="001161F7">
              <w:rPr>
                <w:b/>
                <w:color w:val="FF0000"/>
              </w:rPr>
              <w:t>Maatschappelijk - Algemeen</w:t>
            </w:r>
          </w:p>
        </w:tc>
      </w:tr>
      <w:tr w:rsidR="003376F2" w14:paraId="5C954E44" w14:textId="77777777" w:rsidTr="003376F2">
        <w:tc>
          <w:tcPr>
            <w:tcW w:w="4678" w:type="dxa"/>
          </w:tcPr>
          <w:p w14:paraId="0197F817" w14:textId="177B4E66" w:rsidR="003376F2" w:rsidRPr="001161F7" w:rsidRDefault="003376F2" w:rsidP="003376F2">
            <w:pPr>
              <w:pStyle w:val="Geenafstand"/>
            </w:pPr>
          </w:p>
        </w:tc>
        <w:tc>
          <w:tcPr>
            <w:tcW w:w="3827" w:type="dxa"/>
          </w:tcPr>
          <w:p w14:paraId="3E154852" w14:textId="01759900" w:rsidR="003376F2" w:rsidRDefault="003376F2" w:rsidP="003376F2">
            <w:pPr>
              <w:pStyle w:val="Geenafstand"/>
            </w:pPr>
          </w:p>
        </w:tc>
        <w:tc>
          <w:tcPr>
            <w:tcW w:w="2694" w:type="dxa"/>
          </w:tcPr>
          <w:p w14:paraId="518453F2" w14:textId="3C3968C8" w:rsidR="003376F2" w:rsidRDefault="003376F2" w:rsidP="003376F2">
            <w:pPr>
              <w:pStyle w:val="Geenafstand"/>
            </w:pPr>
          </w:p>
        </w:tc>
      </w:tr>
      <w:tr w:rsidR="003376F2" w14:paraId="58F3944C" w14:textId="77777777" w:rsidTr="003376F2">
        <w:tc>
          <w:tcPr>
            <w:tcW w:w="4678" w:type="dxa"/>
          </w:tcPr>
          <w:p w14:paraId="66E8815C" w14:textId="299797A1" w:rsidR="003376F2" w:rsidRPr="001161F7" w:rsidRDefault="003376F2" w:rsidP="003376F2">
            <w:pPr>
              <w:pStyle w:val="Geenafstand"/>
            </w:pPr>
          </w:p>
        </w:tc>
        <w:tc>
          <w:tcPr>
            <w:tcW w:w="3827" w:type="dxa"/>
          </w:tcPr>
          <w:p w14:paraId="00B78D87" w14:textId="4D3FF49A" w:rsidR="003376F2" w:rsidRDefault="003376F2" w:rsidP="003376F2">
            <w:pPr>
              <w:pStyle w:val="Geenafstand"/>
            </w:pPr>
          </w:p>
        </w:tc>
        <w:tc>
          <w:tcPr>
            <w:tcW w:w="2694" w:type="dxa"/>
          </w:tcPr>
          <w:p w14:paraId="1F45EF21" w14:textId="1708F231" w:rsidR="001161F7" w:rsidRDefault="001161F7" w:rsidP="003376F2">
            <w:pPr>
              <w:pStyle w:val="Geenafstand"/>
            </w:pPr>
          </w:p>
        </w:tc>
      </w:tr>
      <w:tr w:rsidR="003376F2" w14:paraId="0E36DD7D" w14:textId="77777777" w:rsidTr="003376F2">
        <w:tc>
          <w:tcPr>
            <w:tcW w:w="4678" w:type="dxa"/>
          </w:tcPr>
          <w:p w14:paraId="138D1EDC" w14:textId="25F38C58" w:rsidR="003376F2" w:rsidRPr="001161F7" w:rsidRDefault="003376F2" w:rsidP="003376F2">
            <w:pPr>
              <w:pStyle w:val="Geenafstand"/>
            </w:pPr>
          </w:p>
        </w:tc>
        <w:tc>
          <w:tcPr>
            <w:tcW w:w="3827" w:type="dxa"/>
          </w:tcPr>
          <w:p w14:paraId="27E5A7A7" w14:textId="2FE2AC2A" w:rsidR="003376F2" w:rsidRDefault="003376F2" w:rsidP="003376F2">
            <w:pPr>
              <w:pStyle w:val="Geenafstand"/>
            </w:pPr>
          </w:p>
        </w:tc>
        <w:tc>
          <w:tcPr>
            <w:tcW w:w="2694" w:type="dxa"/>
          </w:tcPr>
          <w:p w14:paraId="305D8151" w14:textId="37A0D39B" w:rsidR="003376F2" w:rsidRDefault="003376F2" w:rsidP="003376F2">
            <w:pPr>
              <w:pStyle w:val="Geenafstand"/>
            </w:pPr>
          </w:p>
        </w:tc>
      </w:tr>
      <w:tr w:rsidR="001161F7" w14:paraId="3099E990" w14:textId="77777777" w:rsidTr="00565D44">
        <w:tc>
          <w:tcPr>
            <w:tcW w:w="11199" w:type="dxa"/>
            <w:gridSpan w:val="3"/>
          </w:tcPr>
          <w:p w14:paraId="69DBCED0" w14:textId="77777777" w:rsidR="001161F7" w:rsidRDefault="001161F7" w:rsidP="003376F2">
            <w:pPr>
              <w:pStyle w:val="Geenafstand"/>
            </w:pPr>
            <w:r w:rsidRPr="001161F7">
              <w:rPr>
                <w:b/>
                <w:color w:val="FF0000"/>
              </w:rPr>
              <w:t>Psychisch - Algemeen</w:t>
            </w:r>
          </w:p>
        </w:tc>
      </w:tr>
      <w:tr w:rsidR="003376F2" w14:paraId="6255DF87" w14:textId="77777777" w:rsidTr="003376F2">
        <w:tc>
          <w:tcPr>
            <w:tcW w:w="4678" w:type="dxa"/>
          </w:tcPr>
          <w:p w14:paraId="1BA217A6" w14:textId="7FB48B67" w:rsidR="003376F2" w:rsidRPr="001161F7" w:rsidRDefault="003376F2" w:rsidP="003376F2">
            <w:pPr>
              <w:pStyle w:val="Geenafstand"/>
            </w:pPr>
          </w:p>
        </w:tc>
        <w:tc>
          <w:tcPr>
            <w:tcW w:w="3827" w:type="dxa"/>
          </w:tcPr>
          <w:p w14:paraId="34720915" w14:textId="5953D238" w:rsidR="003376F2" w:rsidRDefault="003376F2" w:rsidP="003376F2">
            <w:pPr>
              <w:pStyle w:val="Geenafstand"/>
            </w:pPr>
          </w:p>
        </w:tc>
        <w:tc>
          <w:tcPr>
            <w:tcW w:w="2694" w:type="dxa"/>
          </w:tcPr>
          <w:p w14:paraId="15D332F0" w14:textId="200ACC7E" w:rsidR="003376F2" w:rsidRDefault="003376F2" w:rsidP="003376F2">
            <w:pPr>
              <w:pStyle w:val="Geenafstand"/>
            </w:pPr>
          </w:p>
        </w:tc>
      </w:tr>
      <w:tr w:rsidR="003376F2" w14:paraId="0C514FFF" w14:textId="77777777" w:rsidTr="003376F2">
        <w:tc>
          <w:tcPr>
            <w:tcW w:w="4678" w:type="dxa"/>
          </w:tcPr>
          <w:p w14:paraId="136D1CAE" w14:textId="5FA9F51B" w:rsidR="003376F2" w:rsidRPr="002B41DE" w:rsidRDefault="003376F2" w:rsidP="003376F2">
            <w:pPr>
              <w:pStyle w:val="Geenafstand"/>
            </w:pPr>
          </w:p>
        </w:tc>
        <w:tc>
          <w:tcPr>
            <w:tcW w:w="3827" w:type="dxa"/>
          </w:tcPr>
          <w:p w14:paraId="5BF2027F" w14:textId="6F02F626" w:rsidR="003376F2" w:rsidRDefault="003376F2" w:rsidP="003376F2">
            <w:pPr>
              <w:pStyle w:val="Geenafstand"/>
            </w:pPr>
          </w:p>
        </w:tc>
        <w:tc>
          <w:tcPr>
            <w:tcW w:w="2694" w:type="dxa"/>
          </w:tcPr>
          <w:p w14:paraId="6E56A052" w14:textId="4C54DF2F" w:rsidR="003376F2" w:rsidRDefault="003376F2" w:rsidP="003376F2">
            <w:pPr>
              <w:pStyle w:val="Geenafstand"/>
            </w:pPr>
          </w:p>
        </w:tc>
      </w:tr>
      <w:tr w:rsidR="003376F2" w14:paraId="29BA4C75" w14:textId="77777777" w:rsidTr="003376F2">
        <w:tc>
          <w:tcPr>
            <w:tcW w:w="4678" w:type="dxa"/>
          </w:tcPr>
          <w:p w14:paraId="267693D3" w14:textId="380676DA" w:rsidR="003376F2" w:rsidRPr="002B41DE" w:rsidRDefault="003376F2" w:rsidP="003376F2">
            <w:pPr>
              <w:pStyle w:val="Geenafstand"/>
            </w:pPr>
          </w:p>
        </w:tc>
        <w:tc>
          <w:tcPr>
            <w:tcW w:w="3827" w:type="dxa"/>
          </w:tcPr>
          <w:p w14:paraId="2E11C33F" w14:textId="39EC4456" w:rsidR="003376F2" w:rsidRDefault="003376F2" w:rsidP="003376F2">
            <w:pPr>
              <w:pStyle w:val="Geenafstand"/>
            </w:pPr>
          </w:p>
        </w:tc>
        <w:tc>
          <w:tcPr>
            <w:tcW w:w="2694" w:type="dxa"/>
          </w:tcPr>
          <w:p w14:paraId="7498EC9E" w14:textId="20C6BF79" w:rsidR="002B41DE" w:rsidRDefault="002B41DE" w:rsidP="003376F2">
            <w:pPr>
              <w:pStyle w:val="Geenafstand"/>
            </w:pPr>
          </w:p>
        </w:tc>
      </w:tr>
      <w:tr w:rsidR="004D1384" w14:paraId="07AAB76A" w14:textId="77777777" w:rsidTr="005C120F">
        <w:tc>
          <w:tcPr>
            <w:tcW w:w="11199" w:type="dxa"/>
            <w:gridSpan w:val="3"/>
          </w:tcPr>
          <w:p w14:paraId="3501230F" w14:textId="6D01D5C6" w:rsidR="004D1384" w:rsidRPr="004D1384" w:rsidRDefault="004D1384" w:rsidP="003376F2">
            <w:pPr>
              <w:pStyle w:val="Geenafstand"/>
              <w:rPr>
                <w:color w:val="FF0000"/>
              </w:rPr>
            </w:pPr>
            <w:r w:rsidRPr="004D1384">
              <w:rPr>
                <w:b/>
                <w:color w:val="FF0000"/>
              </w:rPr>
              <w:t>Communicatie - Algemeen</w:t>
            </w:r>
          </w:p>
        </w:tc>
      </w:tr>
      <w:tr w:rsidR="003376F2" w14:paraId="223ED29C" w14:textId="77777777" w:rsidTr="003376F2">
        <w:tc>
          <w:tcPr>
            <w:tcW w:w="4678" w:type="dxa"/>
          </w:tcPr>
          <w:p w14:paraId="3B4B237E" w14:textId="24E8F8C6" w:rsidR="003376F2" w:rsidRPr="002B41DE" w:rsidRDefault="003376F2" w:rsidP="003376F2">
            <w:pPr>
              <w:pStyle w:val="Geenafstand"/>
            </w:pPr>
          </w:p>
        </w:tc>
        <w:tc>
          <w:tcPr>
            <w:tcW w:w="3827" w:type="dxa"/>
          </w:tcPr>
          <w:p w14:paraId="4C9D6546" w14:textId="0738B0F2" w:rsidR="003376F2" w:rsidRDefault="003376F2" w:rsidP="003376F2">
            <w:pPr>
              <w:pStyle w:val="Geenafstand"/>
            </w:pPr>
          </w:p>
        </w:tc>
        <w:tc>
          <w:tcPr>
            <w:tcW w:w="2694" w:type="dxa"/>
          </w:tcPr>
          <w:p w14:paraId="4D4319BA" w14:textId="6B0A5A57" w:rsidR="003376F2" w:rsidRDefault="003376F2" w:rsidP="003376F2">
            <w:pPr>
              <w:pStyle w:val="Geenafstand"/>
            </w:pPr>
          </w:p>
        </w:tc>
      </w:tr>
    </w:tbl>
    <w:p w14:paraId="5F225C93" w14:textId="77777777" w:rsidR="00C427E9" w:rsidRDefault="00FE1C65" w:rsidP="00C3411D">
      <w:pPr>
        <w:pStyle w:val="Geenafstand"/>
      </w:pPr>
    </w:p>
    <w:sectPr w:rsidR="00C42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77BF"/>
    <w:multiLevelType w:val="multilevel"/>
    <w:tmpl w:val="42FA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07EC9"/>
    <w:multiLevelType w:val="multilevel"/>
    <w:tmpl w:val="4D28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5F5414"/>
    <w:multiLevelType w:val="multilevel"/>
    <w:tmpl w:val="7B3E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C38E0"/>
    <w:multiLevelType w:val="multilevel"/>
    <w:tmpl w:val="5B46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AE1CDF"/>
    <w:multiLevelType w:val="multilevel"/>
    <w:tmpl w:val="C0AA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F295D"/>
    <w:multiLevelType w:val="multilevel"/>
    <w:tmpl w:val="16F0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F16AB"/>
    <w:multiLevelType w:val="multilevel"/>
    <w:tmpl w:val="A062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1D"/>
    <w:rsid w:val="000A4D2B"/>
    <w:rsid w:val="000A4E1B"/>
    <w:rsid w:val="001033B9"/>
    <w:rsid w:val="001161F7"/>
    <w:rsid w:val="00125F03"/>
    <w:rsid w:val="001311C7"/>
    <w:rsid w:val="001520A3"/>
    <w:rsid w:val="00163125"/>
    <w:rsid w:val="00185558"/>
    <w:rsid w:val="001B1507"/>
    <w:rsid w:val="001F4A36"/>
    <w:rsid w:val="00282B74"/>
    <w:rsid w:val="002B41DE"/>
    <w:rsid w:val="002F5D13"/>
    <w:rsid w:val="003376F2"/>
    <w:rsid w:val="00362E52"/>
    <w:rsid w:val="00372365"/>
    <w:rsid w:val="003865F3"/>
    <w:rsid w:val="003C3184"/>
    <w:rsid w:val="003C460B"/>
    <w:rsid w:val="003C712A"/>
    <w:rsid w:val="00425053"/>
    <w:rsid w:val="00450C57"/>
    <w:rsid w:val="0046703D"/>
    <w:rsid w:val="00470523"/>
    <w:rsid w:val="004D1384"/>
    <w:rsid w:val="00510DEB"/>
    <w:rsid w:val="005A6C4E"/>
    <w:rsid w:val="00634F8E"/>
    <w:rsid w:val="00635F20"/>
    <w:rsid w:val="006536D7"/>
    <w:rsid w:val="00680376"/>
    <w:rsid w:val="006B7A49"/>
    <w:rsid w:val="006F1AB0"/>
    <w:rsid w:val="007107C4"/>
    <w:rsid w:val="0074128C"/>
    <w:rsid w:val="007528B7"/>
    <w:rsid w:val="007B61E0"/>
    <w:rsid w:val="007C471C"/>
    <w:rsid w:val="007C4924"/>
    <w:rsid w:val="007D44C6"/>
    <w:rsid w:val="00804B90"/>
    <w:rsid w:val="00826C7D"/>
    <w:rsid w:val="008435D5"/>
    <w:rsid w:val="008B41D6"/>
    <w:rsid w:val="008B5A3A"/>
    <w:rsid w:val="008C0060"/>
    <w:rsid w:val="009049A9"/>
    <w:rsid w:val="00933BF0"/>
    <w:rsid w:val="009B4E43"/>
    <w:rsid w:val="00A05111"/>
    <w:rsid w:val="00A4020B"/>
    <w:rsid w:val="00A82A53"/>
    <w:rsid w:val="00AA4255"/>
    <w:rsid w:val="00AF38A7"/>
    <w:rsid w:val="00B0522A"/>
    <w:rsid w:val="00B45BD1"/>
    <w:rsid w:val="00B539BC"/>
    <w:rsid w:val="00C17F22"/>
    <w:rsid w:val="00C3411D"/>
    <w:rsid w:val="00CD3766"/>
    <w:rsid w:val="00CE4846"/>
    <w:rsid w:val="00DD5BC4"/>
    <w:rsid w:val="00DF42E2"/>
    <w:rsid w:val="00E137EF"/>
    <w:rsid w:val="00E40767"/>
    <w:rsid w:val="00E4213B"/>
    <w:rsid w:val="00E87C95"/>
    <w:rsid w:val="00EA05A8"/>
    <w:rsid w:val="00EA484F"/>
    <w:rsid w:val="00ED636E"/>
    <w:rsid w:val="00EE6A89"/>
    <w:rsid w:val="00F20D33"/>
    <w:rsid w:val="00F228C6"/>
    <w:rsid w:val="00FB31AD"/>
    <w:rsid w:val="00FD2C23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674D"/>
  <w15:chartTrackingRefBased/>
  <w15:docId w15:val="{FBC49378-AAF2-46B9-BFFF-45550116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3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C34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0A932AB77084FAA5695B2C470B488" ma:contentTypeVersion="13" ma:contentTypeDescription="Een nieuw document maken." ma:contentTypeScope="" ma:versionID="13a84dfbe010f758554466f736696443">
  <xsd:schema xmlns:xsd="http://www.w3.org/2001/XMLSchema" xmlns:xs="http://www.w3.org/2001/XMLSchema" xmlns:p="http://schemas.microsoft.com/office/2006/metadata/properties" xmlns:ns3="b82b2b98-15c6-4ba3-8157-996a94bdce96" xmlns:ns4="062b0ac2-9cd5-4228-b498-139e9469835e" targetNamespace="http://schemas.microsoft.com/office/2006/metadata/properties" ma:root="true" ma:fieldsID="c5f7861e5f4cb4fffe93e2a59c851548" ns3:_="" ns4:_="">
    <xsd:import namespace="b82b2b98-15c6-4ba3-8157-996a94bdce96"/>
    <xsd:import namespace="062b0ac2-9cd5-4228-b498-139e946983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b2b98-15c6-4ba3-8157-996a94bdc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b0ac2-9cd5-4228-b498-139e946983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EB76B-4542-412E-B5BB-F440704076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B634C-B420-4909-B72E-DF6124498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57873D-F770-45CC-9A75-9FD6746839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17048-7DE9-4D44-BFA7-76DA2EB02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b2b98-15c6-4ba3-8157-996a94bdce96"/>
    <ds:schemaRef ds:uri="062b0ac2-9cd5-4228-b498-139e94698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Meuzelaar, Sander</dc:creator>
  <cp:keywords/>
  <dc:description/>
  <cp:lastModifiedBy>Sander M.</cp:lastModifiedBy>
  <cp:revision>2</cp:revision>
  <cp:lastPrinted>2021-04-29T13:39:00Z</cp:lastPrinted>
  <dcterms:created xsi:type="dcterms:W3CDTF">2023-10-19T06:22:00Z</dcterms:created>
  <dcterms:modified xsi:type="dcterms:W3CDTF">2023-10-19T06:22:00Z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0x0101008E10A932AB77084FAA5695B2C470B488</vt:lpwstr>
  </property>
</Properties>
</file>